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AC" w:rsidRPr="000E070C" w:rsidRDefault="00DA2CAC" w:rsidP="00DA2CAC">
      <w:pPr>
        <w:jc w:val="center"/>
        <w:rPr>
          <w:color w:val="000000" w:themeColor="text1"/>
          <w:sz w:val="36"/>
          <w:szCs w:val="36"/>
        </w:rPr>
      </w:pPr>
      <w:r w:rsidRPr="000E070C">
        <w:rPr>
          <w:color w:val="000000" w:themeColor="text1"/>
          <w:sz w:val="36"/>
          <w:szCs w:val="36"/>
        </w:rPr>
        <w:t>The Psalm 139 Woman Gathering of the Vessels</w:t>
      </w:r>
    </w:p>
    <w:p w:rsidR="00DA2CAC" w:rsidRDefault="00DA2CAC" w:rsidP="00DA2CAC">
      <w:pPr>
        <w:jc w:val="center"/>
        <w:rPr>
          <w:i/>
          <w:color w:val="000000" w:themeColor="text1"/>
          <w:sz w:val="48"/>
          <w:szCs w:val="48"/>
        </w:rPr>
      </w:pPr>
      <w:r w:rsidRPr="000E070C">
        <w:rPr>
          <w:i/>
          <w:color w:val="000000" w:themeColor="text1"/>
          <w:sz w:val="48"/>
          <w:szCs w:val="48"/>
        </w:rPr>
        <w:t xml:space="preserve">"Iron Sharpens Iron... Pouring Into My Sister"  </w:t>
      </w:r>
    </w:p>
    <w:p w:rsidR="00DA2CAC" w:rsidRPr="000E070C" w:rsidRDefault="00A22FCD" w:rsidP="00DA2CAC">
      <w:pPr>
        <w:jc w:val="center"/>
        <w:rPr>
          <w:i/>
          <w:color w:val="000000" w:themeColor="text1"/>
          <w:sz w:val="48"/>
          <w:szCs w:val="48"/>
        </w:rPr>
      </w:pPr>
      <w:r>
        <w:rPr>
          <w:i/>
          <w:color w:val="000000" w:themeColor="text1"/>
          <w:sz w:val="48"/>
          <w:szCs w:val="48"/>
        </w:rPr>
        <w:t>(Pt. 4</w:t>
      </w:r>
      <w:r w:rsidR="00DA2CAC">
        <w:rPr>
          <w:i/>
          <w:color w:val="000000" w:themeColor="text1"/>
          <w:sz w:val="48"/>
          <w:szCs w:val="48"/>
        </w:rPr>
        <w:t>)</w:t>
      </w:r>
      <w:r w:rsidR="00DA2CAC" w:rsidRPr="000E070C">
        <w:rPr>
          <w:i/>
          <w:color w:val="000000" w:themeColor="text1"/>
          <w:sz w:val="48"/>
          <w:szCs w:val="48"/>
        </w:rPr>
        <w:t xml:space="preserve"> </w:t>
      </w:r>
    </w:p>
    <w:p w:rsidR="00DA2CAC" w:rsidRDefault="00DA2CAC" w:rsidP="00DA2CAC">
      <w:pPr>
        <w:jc w:val="center"/>
      </w:pPr>
      <w:r>
        <w:rPr>
          <w:noProof/>
        </w:rPr>
        <w:drawing>
          <wp:inline distT="0" distB="0" distL="0" distR="0" wp14:anchorId="00525BBA" wp14:editId="7295A737">
            <wp:extent cx="31337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sels.jpg"/>
                    <pic:cNvPicPr/>
                  </pic:nvPicPr>
                  <pic:blipFill>
                    <a:blip r:embed="rId7">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p w:rsidR="00DA2CAC" w:rsidRDefault="00DA2CAC" w:rsidP="00DA2CAC">
      <w:pPr>
        <w:rPr>
          <w:b/>
        </w:rPr>
      </w:pPr>
    </w:p>
    <w:p w:rsidR="00D9003E" w:rsidRPr="007023DB" w:rsidRDefault="00D9003E" w:rsidP="00D9003E">
      <w:pPr>
        <w:rPr>
          <w:rFonts w:ascii="Verdana" w:eastAsia="Times New Roman" w:hAnsi="Verdana" w:cs="Times New Roman"/>
          <w:b/>
          <w:color w:val="000000"/>
          <w:kern w:val="36"/>
        </w:rPr>
      </w:pPr>
      <w:r w:rsidRPr="007023DB">
        <w:rPr>
          <w:rFonts w:ascii="Verdana" w:eastAsia="Times New Roman" w:hAnsi="Verdana" w:cs="Times New Roman"/>
          <w:b/>
          <w:color w:val="000000"/>
          <w:kern w:val="36"/>
        </w:rPr>
        <w:t>James 1:2-</w:t>
      </w:r>
      <w:proofErr w:type="gramStart"/>
      <w:r w:rsidRPr="007023DB">
        <w:rPr>
          <w:rFonts w:ascii="Verdana" w:eastAsia="Times New Roman" w:hAnsi="Verdana" w:cs="Times New Roman"/>
          <w:b/>
          <w:color w:val="000000"/>
          <w:kern w:val="36"/>
        </w:rPr>
        <w:t xml:space="preserve">8 </w:t>
      </w:r>
      <w:r w:rsidR="007023DB" w:rsidRPr="007023DB">
        <w:rPr>
          <w:rFonts w:ascii="Verdana" w:eastAsia="Times New Roman" w:hAnsi="Verdana" w:cs="Times New Roman"/>
          <w:b/>
          <w:color w:val="000000"/>
          <w:kern w:val="36"/>
        </w:rPr>
        <w:t xml:space="preserve"> </w:t>
      </w:r>
      <w:r w:rsidRPr="007023DB">
        <w:rPr>
          <w:rFonts w:ascii="Verdana" w:eastAsia="Times New Roman" w:hAnsi="Verdana" w:cs="Times New Roman"/>
          <w:b/>
          <w:color w:val="000000"/>
          <w:kern w:val="36"/>
        </w:rPr>
        <w:t>The</w:t>
      </w:r>
      <w:proofErr w:type="gramEnd"/>
      <w:r w:rsidRPr="007023DB">
        <w:rPr>
          <w:rFonts w:ascii="Verdana" w:eastAsia="Times New Roman" w:hAnsi="Verdana" w:cs="Times New Roman"/>
          <w:b/>
          <w:color w:val="000000"/>
          <w:kern w:val="36"/>
        </w:rPr>
        <w:t xml:space="preserve"> Voice (VOICE)</w:t>
      </w:r>
    </w:p>
    <w:p w:rsidR="00D9003E" w:rsidRDefault="00D9003E" w:rsidP="00D9003E">
      <w:pPr>
        <w:rPr>
          <w:rFonts w:ascii="Verdana" w:eastAsia="Times New Roman" w:hAnsi="Verdana" w:cs="Times New Roman"/>
          <w:color w:val="000000"/>
          <w:kern w:val="36"/>
          <w:sz w:val="24"/>
          <w:szCs w:val="24"/>
        </w:rPr>
      </w:pPr>
      <w:r w:rsidRPr="00D9003E">
        <w:rPr>
          <w:rFonts w:ascii="Verdana" w:eastAsia="Times New Roman" w:hAnsi="Verdana" w:cs="Times New Roman"/>
          <w:b/>
          <w:bCs/>
          <w:color w:val="000000"/>
          <w:kern w:val="36"/>
          <w:vertAlign w:val="superscript"/>
        </w:rPr>
        <w:t>2-4 </w:t>
      </w:r>
      <w:proofErr w:type="gramStart"/>
      <w:r w:rsidRPr="00D9003E">
        <w:rPr>
          <w:rFonts w:ascii="Verdana" w:eastAsia="Times New Roman" w:hAnsi="Verdana" w:cs="Times New Roman"/>
          <w:color w:val="000000"/>
          <w:kern w:val="36"/>
        </w:rPr>
        <w:t>Don’t</w:t>
      </w:r>
      <w:proofErr w:type="gramEnd"/>
      <w:r w:rsidRPr="00D9003E">
        <w:rPr>
          <w:rFonts w:ascii="Verdana" w:eastAsia="Times New Roman" w:hAnsi="Verdana" w:cs="Times New Roman"/>
          <w:color w:val="000000"/>
          <w:kern w:val="36"/>
        </w:rPr>
        <w:t xml:space="preserve"> run from tests and hardships, brothers and sisters. </w:t>
      </w:r>
      <w:r w:rsidRPr="00D9003E">
        <w:rPr>
          <w:rFonts w:ascii="Verdana" w:eastAsia="Times New Roman" w:hAnsi="Verdana" w:cs="Times New Roman"/>
          <w:i/>
          <w:iCs/>
          <w:color w:val="000000"/>
          <w:kern w:val="36"/>
        </w:rPr>
        <w:t>As difficult as they are, you will ultimately</w:t>
      </w:r>
      <w:r w:rsidRPr="00D9003E">
        <w:rPr>
          <w:rFonts w:ascii="Verdana" w:eastAsia="Times New Roman" w:hAnsi="Verdana" w:cs="Times New Roman"/>
          <w:color w:val="000000"/>
          <w:kern w:val="36"/>
        </w:rPr>
        <w:t> find joy in them; if you embrace them, your faith will blossom under pressure </w:t>
      </w:r>
      <w:r w:rsidRPr="00D9003E">
        <w:rPr>
          <w:rFonts w:ascii="Verdana" w:eastAsia="Times New Roman" w:hAnsi="Verdana" w:cs="Times New Roman"/>
          <w:i/>
          <w:iCs/>
          <w:color w:val="000000"/>
          <w:kern w:val="36"/>
        </w:rPr>
        <w:t>and teach you true patience</w:t>
      </w:r>
      <w:r w:rsidRPr="00D9003E">
        <w:rPr>
          <w:rFonts w:ascii="Verdana" w:eastAsia="Times New Roman" w:hAnsi="Verdana" w:cs="Times New Roman"/>
          <w:color w:val="000000"/>
          <w:kern w:val="36"/>
        </w:rPr>
        <w:t> as you endure. </w:t>
      </w:r>
      <w:r w:rsidRPr="00D9003E">
        <w:rPr>
          <w:rFonts w:ascii="Verdana" w:eastAsia="Times New Roman" w:hAnsi="Verdana" w:cs="Times New Roman"/>
          <w:i/>
          <w:iCs/>
          <w:color w:val="000000"/>
          <w:kern w:val="36"/>
        </w:rPr>
        <w:t>And true patience brought on by</w:t>
      </w:r>
      <w:r>
        <w:rPr>
          <w:rFonts w:ascii="Verdana" w:eastAsia="Times New Roman" w:hAnsi="Verdana" w:cs="Times New Roman"/>
          <w:i/>
          <w:iCs/>
          <w:color w:val="000000"/>
          <w:kern w:val="36"/>
        </w:rPr>
        <w:t xml:space="preserve"> </w:t>
      </w:r>
      <w:r w:rsidRPr="00D9003E">
        <w:rPr>
          <w:rFonts w:ascii="Verdana" w:eastAsia="Times New Roman" w:hAnsi="Verdana" w:cs="Times New Roman"/>
          <w:color w:val="000000"/>
          <w:kern w:val="36"/>
        </w:rPr>
        <w:t>endurance will equip you to complete the long journey </w:t>
      </w:r>
      <w:r w:rsidRPr="00D9003E">
        <w:rPr>
          <w:rFonts w:ascii="Verdana" w:eastAsia="Times New Roman" w:hAnsi="Verdana" w:cs="Times New Roman"/>
          <w:i/>
          <w:iCs/>
          <w:color w:val="000000"/>
          <w:kern w:val="36"/>
        </w:rPr>
        <w:t>and cross the finish line</w:t>
      </w:r>
      <w:r w:rsidRPr="00D9003E">
        <w:rPr>
          <w:rFonts w:ascii="Verdana" w:eastAsia="Times New Roman" w:hAnsi="Verdana" w:cs="Times New Roman"/>
          <w:color w:val="000000"/>
          <w:kern w:val="36"/>
        </w:rPr>
        <w:t>—mature, complete, and wanting nothing. </w:t>
      </w:r>
      <w:r w:rsidRPr="00D9003E">
        <w:rPr>
          <w:rFonts w:ascii="Verdana" w:eastAsia="Times New Roman" w:hAnsi="Verdana" w:cs="Times New Roman"/>
          <w:b/>
          <w:bCs/>
          <w:color w:val="000000"/>
          <w:kern w:val="36"/>
          <w:vertAlign w:val="superscript"/>
        </w:rPr>
        <w:t>5 </w:t>
      </w:r>
      <w:r w:rsidRPr="00D9003E">
        <w:rPr>
          <w:rFonts w:ascii="Verdana" w:eastAsia="Times New Roman" w:hAnsi="Verdana" w:cs="Times New Roman"/>
          <w:color w:val="000000"/>
          <w:kern w:val="36"/>
        </w:rPr>
        <w:t>If you don’t have all the wisdom needed </w:t>
      </w:r>
      <w:r w:rsidRPr="00D9003E">
        <w:rPr>
          <w:rFonts w:ascii="Verdana" w:eastAsia="Times New Roman" w:hAnsi="Verdana" w:cs="Times New Roman"/>
          <w:i/>
          <w:iCs/>
          <w:color w:val="000000"/>
          <w:kern w:val="36"/>
        </w:rPr>
        <w:t>for this journey,</w:t>
      </w:r>
      <w:r w:rsidRPr="00D9003E">
        <w:rPr>
          <w:rFonts w:ascii="Verdana" w:eastAsia="Times New Roman" w:hAnsi="Verdana" w:cs="Times New Roman"/>
          <w:color w:val="000000"/>
          <w:kern w:val="36"/>
        </w:rPr>
        <w:t> then all you have to do is ask God for it; and God will grant all that you need.</w:t>
      </w:r>
      <w:r w:rsidRPr="00D9003E">
        <w:rPr>
          <w:rFonts w:ascii="Verdana" w:eastAsia="Times New Roman" w:hAnsi="Verdana" w:cs="Times New Roman"/>
          <w:color w:val="000000"/>
          <w:kern w:val="36"/>
          <w:sz w:val="27"/>
          <w:szCs w:val="27"/>
        </w:rPr>
        <w:t xml:space="preserve"> </w:t>
      </w:r>
      <w:r w:rsidRPr="00D9003E">
        <w:rPr>
          <w:rFonts w:ascii="Verdana" w:eastAsia="Times New Roman" w:hAnsi="Verdana" w:cs="Times New Roman"/>
          <w:color w:val="000000"/>
          <w:kern w:val="36"/>
          <w:sz w:val="24"/>
          <w:szCs w:val="24"/>
        </w:rPr>
        <w:t>He gives lavishly and never scolds you for asking.</w:t>
      </w:r>
    </w:p>
    <w:p w:rsidR="00D9003E" w:rsidRDefault="00D9003E" w:rsidP="00DA2CAC">
      <w:pPr>
        <w:rPr>
          <w:rStyle w:val="text"/>
          <w:rFonts w:ascii="Verdana" w:hAnsi="Verdana"/>
          <w:color w:val="000000"/>
          <w:shd w:val="clear" w:color="auto" w:fill="FFFFFF"/>
        </w:rPr>
      </w:pP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The key is that your request be anchored by your single-minded commitment</w:t>
      </w:r>
      <w:r>
        <w:rPr>
          <w:rStyle w:val="apple-converted-space"/>
          <w:rFonts w:ascii="Verdana" w:hAnsi="Verdana"/>
          <w:color w:val="000000"/>
          <w:shd w:val="clear" w:color="auto" w:fill="FFFFFF"/>
        </w:rPr>
        <w:t> </w:t>
      </w:r>
      <w:r>
        <w:rPr>
          <w:rStyle w:val="text"/>
          <w:rFonts w:ascii="Verdana" w:hAnsi="Verdana"/>
          <w:i/>
          <w:iCs/>
          <w:color w:val="000000"/>
          <w:shd w:val="clear" w:color="auto" w:fill="FFFFFF"/>
        </w:rPr>
        <w:t>to God</w:t>
      </w:r>
      <w:r>
        <w:rPr>
          <w:rStyle w:val="text"/>
          <w:rFonts w:ascii="Verdana" w:hAnsi="Verdana"/>
          <w:color w:val="000000"/>
          <w:shd w:val="clear" w:color="auto" w:fill="FFFFFF"/>
        </w:rPr>
        <w:t>. Those who depend only on their own judgment are like</w:t>
      </w:r>
      <w:r>
        <w:rPr>
          <w:rStyle w:val="apple-converted-space"/>
          <w:rFonts w:ascii="Verdana" w:hAnsi="Verdana"/>
          <w:color w:val="000000"/>
          <w:shd w:val="clear" w:color="auto" w:fill="FFFFFF"/>
        </w:rPr>
        <w:t> </w:t>
      </w:r>
      <w:r>
        <w:rPr>
          <w:rStyle w:val="text"/>
          <w:rFonts w:ascii="Verdana" w:hAnsi="Verdana"/>
          <w:i/>
          <w:iCs/>
          <w:color w:val="000000"/>
          <w:shd w:val="clear" w:color="auto" w:fill="FFFFFF"/>
        </w:rPr>
        <w:t>those lost on</w:t>
      </w:r>
      <w:r>
        <w:rPr>
          <w:rStyle w:val="apple-converted-space"/>
          <w:rFonts w:ascii="Verdana" w:hAnsi="Verdana"/>
          <w:color w:val="000000"/>
          <w:shd w:val="clear" w:color="auto" w:fill="FFFFFF"/>
        </w:rPr>
        <w:t> </w:t>
      </w:r>
      <w:r>
        <w:rPr>
          <w:rStyle w:val="text"/>
          <w:rFonts w:ascii="Verdana" w:hAnsi="Verdana"/>
          <w:color w:val="000000"/>
          <w:shd w:val="clear" w:color="auto" w:fill="FFFFFF"/>
        </w:rPr>
        <w:t>the seas, carried away by any wave or picked up by any wind.</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7 </w:t>
      </w:r>
      <w:r>
        <w:rPr>
          <w:rStyle w:val="text"/>
          <w:rFonts w:ascii="Verdana" w:hAnsi="Verdana"/>
          <w:color w:val="000000"/>
          <w:shd w:val="clear" w:color="auto" w:fill="FFFFFF"/>
        </w:rPr>
        <w:t>Those</w:t>
      </w:r>
      <w:r>
        <w:rPr>
          <w:rStyle w:val="apple-converted-space"/>
          <w:rFonts w:ascii="Verdana" w:hAnsi="Verdana"/>
          <w:color w:val="000000"/>
          <w:shd w:val="clear" w:color="auto" w:fill="FFFFFF"/>
        </w:rPr>
        <w:t> </w:t>
      </w:r>
      <w:r>
        <w:rPr>
          <w:rStyle w:val="text"/>
          <w:rFonts w:ascii="Verdana" w:hAnsi="Verdana"/>
          <w:i/>
          <w:iCs/>
          <w:color w:val="000000"/>
          <w:shd w:val="clear" w:color="auto" w:fill="FFFFFF"/>
        </w:rPr>
        <w:t>adrift on their own wisdom</w:t>
      </w:r>
      <w:r>
        <w:rPr>
          <w:rStyle w:val="text"/>
          <w:rFonts w:ascii="Verdana" w:hAnsi="Verdana"/>
          <w:color w:val="000000"/>
          <w:shd w:val="clear" w:color="auto" w:fill="FFFFFF"/>
        </w:rPr>
        <w:t>s</w:t>
      </w:r>
      <w:r>
        <w:rPr>
          <w:rStyle w:val="text"/>
          <w:rFonts w:ascii="Verdana" w:hAnsi="Verdana"/>
          <w:color w:val="000000"/>
          <w:shd w:val="clear" w:color="auto" w:fill="FFFFFF"/>
        </w:rPr>
        <w:t xml:space="preserve"> s</w:t>
      </w:r>
      <w:r>
        <w:rPr>
          <w:rStyle w:val="text"/>
          <w:rFonts w:ascii="Verdana" w:hAnsi="Verdana"/>
          <w:color w:val="000000"/>
          <w:shd w:val="clear" w:color="auto" w:fill="FFFFFF"/>
        </w:rPr>
        <w:t>houldn’t assume the Lord will</w:t>
      </w:r>
      <w:r>
        <w:rPr>
          <w:rStyle w:val="apple-converted-space"/>
          <w:rFonts w:ascii="Verdana" w:hAnsi="Verdana"/>
          <w:color w:val="000000"/>
          <w:shd w:val="clear" w:color="auto" w:fill="FFFFFF"/>
        </w:rPr>
        <w:t> </w:t>
      </w:r>
      <w:r>
        <w:rPr>
          <w:rStyle w:val="text"/>
          <w:rFonts w:ascii="Verdana" w:hAnsi="Verdana"/>
          <w:i/>
          <w:iCs/>
          <w:color w:val="000000"/>
          <w:shd w:val="clear" w:color="auto" w:fill="FFFFFF"/>
        </w:rPr>
        <w:t>rescue them or</w:t>
      </w:r>
      <w:r>
        <w:rPr>
          <w:rStyle w:val="apple-converted-space"/>
          <w:rFonts w:ascii="Verdana" w:hAnsi="Verdana"/>
          <w:color w:val="000000"/>
          <w:shd w:val="clear" w:color="auto" w:fill="FFFFFF"/>
        </w:rPr>
        <w:t> </w:t>
      </w:r>
      <w:r>
        <w:rPr>
          <w:rStyle w:val="text"/>
          <w:rFonts w:ascii="Verdana" w:hAnsi="Verdana"/>
          <w:color w:val="000000"/>
          <w:shd w:val="clear" w:color="auto" w:fill="FFFFFF"/>
        </w:rPr>
        <w:t>bring them anything.</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8 </w:t>
      </w:r>
      <w:r>
        <w:rPr>
          <w:rStyle w:val="text"/>
          <w:rFonts w:ascii="Verdana" w:hAnsi="Verdana"/>
          <w:i/>
          <w:iCs/>
          <w:color w:val="000000"/>
          <w:shd w:val="clear" w:color="auto" w:fill="FFFFFF"/>
        </w:rPr>
        <w:t>The splinter of</w:t>
      </w:r>
      <w:r>
        <w:rPr>
          <w:rStyle w:val="text"/>
          <w:rFonts w:ascii="Verdana" w:hAnsi="Verdana"/>
          <w:i/>
          <w:iCs/>
          <w:color w:val="000000"/>
          <w:shd w:val="clear" w:color="auto" w:fill="FFFFFF"/>
        </w:rPr>
        <w:t xml:space="preserve"> </w:t>
      </w:r>
      <w:r>
        <w:rPr>
          <w:rStyle w:val="text"/>
          <w:rFonts w:ascii="Verdana" w:hAnsi="Verdana"/>
          <w:color w:val="000000"/>
          <w:shd w:val="clear" w:color="auto" w:fill="FFFFFF"/>
        </w:rPr>
        <w:t>divided loyalty</w:t>
      </w:r>
      <w:r>
        <w:rPr>
          <w:rStyle w:val="apple-converted-space"/>
          <w:rFonts w:ascii="Verdana" w:hAnsi="Verdana"/>
          <w:color w:val="000000"/>
          <w:shd w:val="clear" w:color="auto" w:fill="FFFFFF"/>
        </w:rPr>
        <w:t> </w:t>
      </w:r>
      <w:r>
        <w:rPr>
          <w:rStyle w:val="text"/>
          <w:rFonts w:ascii="Verdana" w:hAnsi="Verdana"/>
          <w:i/>
          <w:iCs/>
          <w:color w:val="000000"/>
          <w:shd w:val="clear" w:color="auto" w:fill="FFFFFF"/>
        </w:rPr>
        <w:t>shatters your compass and</w:t>
      </w:r>
      <w:r>
        <w:rPr>
          <w:rStyle w:val="apple-converted-space"/>
          <w:rFonts w:ascii="Verdana" w:hAnsi="Verdana"/>
          <w:color w:val="000000"/>
          <w:shd w:val="clear" w:color="auto" w:fill="FFFFFF"/>
        </w:rPr>
        <w:t> </w:t>
      </w:r>
      <w:r>
        <w:rPr>
          <w:rStyle w:val="text"/>
          <w:rFonts w:ascii="Verdana" w:hAnsi="Verdana"/>
          <w:color w:val="000000"/>
          <w:shd w:val="clear" w:color="auto" w:fill="FFFFFF"/>
        </w:rPr>
        <w:t>leaves you dizzy and confused.</w:t>
      </w:r>
    </w:p>
    <w:p w:rsidR="00D9003E" w:rsidRPr="007023DB" w:rsidRDefault="00D9003E" w:rsidP="00DA2CAC">
      <w:pPr>
        <w:rPr>
          <w:b/>
          <w:sz w:val="24"/>
          <w:szCs w:val="24"/>
        </w:rPr>
      </w:pPr>
      <w:r w:rsidRPr="007023DB">
        <w:rPr>
          <w:b/>
          <w:sz w:val="24"/>
          <w:szCs w:val="24"/>
        </w:rPr>
        <w:lastRenderedPageBreak/>
        <w:t>Pouring Into My Sister</w:t>
      </w:r>
    </w:p>
    <w:p w:rsidR="00DA2CAC" w:rsidRPr="000A5706" w:rsidRDefault="00DA2CAC" w:rsidP="00DA2CAC">
      <w:pPr>
        <w:rPr>
          <w:b/>
          <w:i/>
        </w:rPr>
      </w:pPr>
      <w:r w:rsidRPr="000A5706">
        <w:rPr>
          <w:b/>
          <w:i/>
        </w:rPr>
        <w:t>Hebrews 3:13 (AMP)</w:t>
      </w:r>
    </w:p>
    <w:p w:rsidR="00DA2CAC" w:rsidRPr="000A5706" w:rsidRDefault="00DA2CAC" w:rsidP="00DA2CAC">
      <w:pPr>
        <w:rPr>
          <w:i/>
        </w:rPr>
      </w:pPr>
      <w:r w:rsidRPr="000A5706">
        <w:rPr>
          <w:i/>
        </w:rPr>
        <w:t>But instead warn (admonish, urge, and encourage) one another every day, as long as it is called Today, that none of you may be hardened [into settled rebellion] by the deceitfulness of sin [by the fraudulence, the stratagem, the trickery which the delusive glamor of his sin may play on him].</w:t>
      </w:r>
    </w:p>
    <w:p w:rsidR="00DA2CAC" w:rsidRPr="000A5706" w:rsidRDefault="00DA2CAC" w:rsidP="00DA2CAC">
      <w:pPr>
        <w:rPr>
          <w:b/>
          <w:i/>
        </w:rPr>
      </w:pPr>
      <w:r w:rsidRPr="000A5706">
        <w:rPr>
          <w:b/>
          <w:i/>
        </w:rPr>
        <w:t>Romans 15:1 (MSG)</w:t>
      </w:r>
    </w:p>
    <w:p w:rsidR="00DA2CAC" w:rsidRPr="000A5706" w:rsidRDefault="00DA2CAC" w:rsidP="00DA2CAC">
      <w:pPr>
        <w:rPr>
          <w:i/>
        </w:rPr>
      </w:pPr>
      <w:r w:rsidRPr="000A5706">
        <w:rPr>
          <w:i/>
        </w:rPr>
        <w:t>15 1-2 Those of us who are strong and able in the faith need to step in and lend a hand to those who falter, and not just do what is most convenient for us. Strength is for service, not status. Each one of us needs to look after the good of the people around us, asking ourselves, “How can I help?”</w:t>
      </w:r>
    </w:p>
    <w:p w:rsidR="00DA2CAC" w:rsidRPr="000A5706" w:rsidRDefault="00DA2CAC" w:rsidP="00DA2CAC">
      <w:pPr>
        <w:rPr>
          <w:b/>
          <w:i/>
        </w:rPr>
      </w:pPr>
      <w:r w:rsidRPr="000A5706">
        <w:rPr>
          <w:b/>
          <w:i/>
        </w:rPr>
        <w:t>Romans 12:3 (AMP)</w:t>
      </w:r>
    </w:p>
    <w:p w:rsidR="00DA2CAC" w:rsidRPr="000A5706" w:rsidRDefault="00DA2CAC" w:rsidP="00DA2CAC">
      <w:pPr>
        <w:rPr>
          <w:i/>
        </w:rPr>
      </w:pPr>
      <w:r w:rsidRPr="000A5706">
        <w:rPr>
          <w:i/>
        </w:rPr>
        <w:t>3 For by the grace (unmerited favor of God) given to me I warn everyone among you not to estimate and think of himself more highly than he ought [not to have an exaggerated opinion of his own importance], but to rate his ability with sober judgment, each according to the degree of faith apportioned by God to him.</w:t>
      </w:r>
    </w:p>
    <w:p w:rsidR="00DA2CAC" w:rsidRPr="007023DB" w:rsidRDefault="00DA2CAC" w:rsidP="00DA2CAC">
      <w:pPr>
        <w:rPr>
          <w:b/>
          <w:sz w:val="24"/>
          <w:szCs w:val="24"/>
        </w:rPr>
      </w:pPr>
      <w:r w:rsidRPr="007023DB">
        <w:rPr>
          <w:b/>
          <w:sz w:val="24"/>
          <w:szCs w:val="24"/>
        </w:rPr>
        <w:t>Pouring Into My Sister (Pt. 2)</w:t>
      </w:r>
    </w:p>
    <w:p w:rsidR="00DA2CAC" w:rsidRPr="000A5706" w:rsidRDefault="00DA2CAC" w:rsidP="00DA2CAC">
      <w:pPr>
        <w:rPr>
          <w:b/>
          <w:i/>
        </w:rPr>
      </w:pPr>
      <w:r w:rsidRPr="000A5706">
        <w:rPr>
          <w:b/>
          <w:i/>
        </w:rPr>
        <w:t>Philippians 1:6 (MSG)</w:t>
      </w:r>
    </w:p>
    <w:p w:rsidR="00DA2CAC" w:rsidRPr="000A5706" w:rsidRDefault="00DA2CAC" w:rsidP="00DA2CAC">
      <w:pPr>
        <w:rPr>
          <w:b/>
          <w:i/>
        </w:rPr>
      </w:pPr>
      <w:r w:rsidRPr="000A5706">
        <w:rPr>
          <w:b/>
          <w:i/>
        </w:rPr>
        <w:t>A Love That Will Grow</w:t>
      </w:r>
    </w:p>
    <w:p w:rsidR="000A5706" w:rsidRDefault="00DA2CAC" w:rsidP="00DA2CAC">
      <w:r w:rsidRPr="000A5706">
        <w:rPr>
          <w:i/>
        </w:rPr>
        <w:t xml:space="preserve">3-6 </w:t>
      </w:r>
      <w:proofErr w:type="gramStart"/>
      <w:r w:rsidRPr="000A5706">
        <w:rPr>
          <w:i/>
        </w:rPr>
        <w:t>Every</w:t>
      </w:r>
      <w:proofErr w:type="gramEnd"/>
      <w:r w:rsidRPr="000A5706">
        <w:rPr>
          <w:i/>
        </w:rPr>
        <w:t xml:space="preserve"> time you cross my mind, I break out in exclamations of thanks to God. Each exclamation is a trigger to prayer. I find myself praying for you with a glad heart. I am so pleased that you have continued on in this with us, believing and proclaiming God’s Message, from the day you heard it right up to the present. There has never been the slightest doubt in my mind that the God who started this great work in you would keep at it and bring it to a flourishing finish on the very day Christ Jesus appears</w:t>
      </w:r>
      <w:r>
        <w:t>.</w:t>
      </w:r>
    </w:p>
    <w:p w:rsidR="00D9003E" w:rsidRPr="007023DB" w:rsidRDefault="00D9003E" w:rsidP="00A22FCD">
      <w:pPr>
        <w:jc w:val="both"/>
        <w:rPr>
          <w:b/>
          <w:bCs/>
          <w:sz w:val="24"/>
          <w:szCs w:val="24"/>
        </w:rPr>
      </w:pPr>
      <w:r w:rsidRPr="007023DB">
        <w:rPr>
          <w:b/>
          <w:bCs/>
          <w:sz w:val="24"/>
          <w:szCs w:val="24"/>
        </w:rPr>
        <w:t>Pouring Into My Sister (Pt. 3)</w:t>
      </w:r>
    </w:p>
    <w:p w:rsidR="00A22FCD" w:rsidRPr="007023DB" w:rsidRDefault="00A22FCD" w:rsidP="00A22FCD">
      <w:pPr>
        <w:jc w:val="both"/>
        <w:rPr>
          <w:b/>
          <w:bCs/>
          <w:i/>
        </w:rPr>
      </w:pPr>
      <w:r w:rsidRPr="007023DB">
        <w:rPr>
          <w:b/>
          <w:bCs/>
          <w:i/>
        </w:rPr>
        <w:t>2 Corinthians 4:17</w:t>
      </w:r>
      <w:r w:rsidRPr="007023DB">
        <w:rPr>
          <w:i/>
        </w:rPr>
        <w:t xml:space="preserve"> </w:t>
      </w:r>
      <w:r w:rsidRPr="007023DB">
        <w:rPr>
          <w:b/>
          <w:i/>
        </w:rPr>
        <w:t>(MSG)</w:t>
      </w:r>
    </w:p>
    <w:p w:rsidR="00A22FCD" w:rsidRPr="007023DB" w:rsidRDefault="00A22FCD" w:rsidP="00A22FCD">
      <w:pPr>
        <w:jc w:val="both"/>
        <w:rPr>
          <w:i/>
        </w:rPr>
      </w:pPr>
      <w:r w:rsidRPr="007023DB">
        <w:rPr>
          <w:b/>
          <w:bCs/>
          <w:i/>
          <w:vertAlign w:val="superscript"/>
        </w:rPr>
        <w:t>16-18 </w:t>
      </w:r>
      <w:proofErr w:type="gramStart"/>
      <w:r w:rsidRPr="007023DB">
        <w:rPr>
          <w:i/>
        </w:rPr>
        <w:t>So</w:t>
      </w:r>
      <w:proofErr w:type="gramEnd"/>
      <w:r w:rsidRPr="007023DB">
        <w:rPr>
          <w:i/>
        </w:rPr>
        <w:t xml:space="preserve"> we’re not giving up. How could we! Even though on the outside it often looks like things are falling apart on us, on the inside, where God is making new life, not a day goes by without his unfolding grace. These hard times are small potatoes compared to the coming good times, the lavish celebration prepared for us. There’s far more here than meets the eye. The things we see now are here today, gone tomorrow. But the things we can’t see now will last forever.</w:t>
      </w:r>
    </w:p>
    <w:p w:rsidR="00A22FCD" w:rsidRPr="007023DB" w:rsidRDefault="00A22FCD" w:rsidP="00A22FCD">
      <w:pPr>
        <w:jc w:val="both"/>
        <w:rPr>
          <w:b/>
          <w:bCs/>
          <w:i/>
        </w:rPr>
      </w:pPr>
      <w:r w:rsidRPr="007023DB">
        <w:rPr>
          <w:b/>
          <w:bCs/>
          <w:i/>
        </w:rPr>
        <w:t>Proverbs 18:21</w:t>
      </w:r>
      <w:r w:rsidRPr="007023DB">
        <w:rPr>
          <w:b/>
          <w:i/>
        </w:rPr>
        <w:t xml:space="preserve"> (MSG)</w:t>
      </w:r>
    </w:p>
    <w:p w:rsidR="00A22FCD" w:rsidRPr="007023DB" w:rsidRDefault="00A22FCD" w:rsidP="00A22FCD">
      <w:pPr>
        <w:rPr>
          <w:i/>
        </w:rPr>
      </w:pPr>
      <w:r w:rsidRPr="007023DB">
        <w:rPr>
          <w:b/>
          <w:bCs/>
          <w:i/>
          <w:vertAlign w:val="superscript"/>
        </w:rPr>
        <w:t>21 </w:t>
      </w:r>
      <w:r w:rsidRPr="007023DB">
        <w:rPr>
          <w:i/>
        </w:rPr>
        <w:t>Words kill, words give life;</w:t>
      </w:r>
      <w:r w:rsidRPr="007023DB">
        <w:rPr>
          <w:i/>
        </w:rPr>
        <w:br/>
        <w:t>    they’re either poison or fruit—you choose.</w:t>
      </w:r>
    </w:p>
    <w:p w:rsidR="00D50549" w:rsidRDefault="00D50549" w:rsidP="00A22FCD">
      <w:pPr>
        <w:jc w:val="both"/>
      </w:pPr>
      <w:bookmarkStart w:id="0" w:name="_GoBack"/>
    </w:p>
    <w:bookmarkEnd w:id="0"/>
    <w:p w:rsidR="00A22FCD" w:rsidRDefault="00A22FCD" w:rsidP="000A5706">
      <w:pPr>
        <w:jc w:val="center"/>
      </w:pPr>
    </w:p>
    <w:p w:rsidR="00A22FCD" w:rsidRDefault="00A22FCD" w:rsidP="000A5706">
      <w:pPr>
        <w:jc w:val="center"/>
      </w:pPr>
    </w:p>
    <w:p w:rsidR="00A22FCD" w:rsidRDefault="00A22FCD" w:rsidP="000A5706">
      <w:pPr>
        <w:jc w:val="center"/>
      </w:pPr>
    </w:p>
    <w:p w:rsidR="00A22FCD" w:rsidRDefault="00A22FCD" w:rsidP="000A5706">
      <w:pPr>
        <w:jc w:val="center"/>
      </w:pPr>
    </w:p>
    <w:p w:rsidR="00A22FCD" w:rsidRDefault="00A22FCD" w:rsidP="000A5706">
      <w:pPr>
        <w:jc w:val="center"/>
      </w:pPr>
    </w:p>
    <w:p w:rsidR="00A22FCD" w:rsidRDefault="00A22FCD" w:rsidP="000A5706">
      <w:pPr>
        <w:jc w:val="center"/>
      </w:pPr>
    </w:p>
    <w:p w:rsidR="00DA2CAC" w:rsidRDefault="000A5706" w:rsidP="00D50549">
      <w:pPr>
        <w:jc w:val="center"/>
      </w:pPr>
      <w:r>
        <w:rPr>
          <w:b/>
          <w:noProof/>
          <w:sz w:val="24"/>
          <w:szCs w:val="24"/>
        </w:rPr>
        <w:drawing>
          <wp:inline distT="0" distB="0" distL="0" distR="0" wp14:anchorId="1E35FB81" wp14:editId="17FE5577">
            <wp:extent cx="2470150" cy="22987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ouraging my sister.jpg"/>
                    <pic:cNvPicPr/>
                  </pic:nvPicPr>
                  <pic:blipFill>
                    <a:blip r:embed="rId8">
                      <a:extLst>
                        <a:ext uri="{28A0092B-C50C-407E-A947-70E740481C1C}">
                          <a14:useLocalDpi xmlns:a14="http://schemas.microsoft.com/office/drawing/2010/main" val="0"/>
                        </a:ext>
                      </a:extLst>
                    </a:blip>
                    <a:stretch>
                      <a:fillRect/>
                    </a:stretch>
                  </pic:blipFill>
                  <pic:spPr>
                    <a:xfrm>
                      <a:off x="0" y="0"/>
                      <a:ext cx="2470150" cy="2298700"/>
                    </a:xfrm>
                    <a:prstGeom prst="rect">
                      <a:avLst/>
                    </a:prstGeom>
                  </pic:spPr>
                </pic:pic>
              </a:graphicData>
            </a:graphic>
          </wp:inline>
        </w:drawing>
      </w:r>
    </w:p>
    <w:sectPr w:rsidR="00DA2C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31" w:rsidRDefault="009F7531" w:rsidP="005B19B2">
      <w:pPr>
        <w:spacing w:after="0" w:line="240" w:lineRule="auto"/>
      </w:pPr>
      <w:r>
        <w:separator/>
      </w:r>
    </w:p>
  </w:endnote>
  <w:endnote w:type="continuationSeparator" w:id="0">
    <w:p w:rsidR="009F7531" w:rsidRDefault="009F7531" w:rsidP="005B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B2" w:rsidRPr="000E070C" w:rsidRDefault="005B19B2" w:rsidP="005B19B2">
    <w:pPr>
      <w:pStyle w:val="Footer"/>
      <w:jc w:val="center"/>
      <w:rPr>
        <w:sz w:val="28"/>
        <w:szCs w:val="28"/>
      </w:rPr>
    </w:pPr>
    <w:r w:rsidRPr="000E070C">
      <w:rPr>
        <w:sz w:val="28"/>
        <w:szCs w:val="28"/>
      </w:rPr>
      <w:t>Audrea Winbush Lott - Life Coach</w:t>
    </w:r>
  </w:p>
  <w:p w:rsidR="005B19B2" w:rsidRDefault="00D9003E" w:rsidP="005B19B2">
    <w:pPr>
      <w:pStyle w:val="Footer"/>
      <w:tabs>
        <w:tab w:val="left" w:pos="6280"/>
      </w:tabs>
    </w:pPr>
    <w:r>
      <w:tab/>
      <w:t>August 22</w:t>
    </w:r>
    <w:r w:rsidR="005B19B2">
      <w:t>, 2014</w:t>
    </w:r>
    <w:r w:rsidR="005B19B2">
      <w:tab/>
    </w:r>
  </w:p>
  <w:p w:rsidR="005B19B2" w:rsidRPr="000E070C" w:rsidRDefault="005B19B2" w:rsidP="005B19B2">
    <w:pPr>
      <w:pStyle w:val="Footer"/>
      <w:jc w:val="center"/>
      <w:rPr>
        <w:i/>
      </w:rPr>
    </w:pPr>
    <w:r w:rsidRPr="000E070C">
      <w:rPr>
        <w:i/>
      </w:rPr>
      <w:t>www.AudreaWinbushLott.com</w:t>
    </w:r>
  </w:p>
  <w:p w:rsidR="005B19B2" w:rsidRDefault="00D900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31" w:rsidRDefault="009F7531" w:rsidP="005B19B2">
      <w:pPr>
        <w:spacing w:after="0" w:line="240" w:lineRule="auto"/>
      </w:pPr>
      <w:r>
        <w:separator/>
      </w:r>
    </w:p>
  </w:footnote>
  <w:footnote w:type="continuationSeparator" w:id="0">
    <w:p w:rsidR="009F7531" w:rsidRDefault="009F7531" w:rsidP="005B1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AC"/>
    <w:rsid w:val="000A5706"/>
    <w:rsid w:val="005B19B2"/>
    <w:rsid w:val="007023DB"/>
    <w:rsid w:val="00732E3C"/>
    <w:rsid w:val="00922C25"/>
    <w:rsid w:val="009F7531"/>
    <w:rsid w:val="00A22FCD"/>
    <w:rsid w:val="00B7192C"/>
    <w:rsid w:val="00D50549"/>
    <w:rsid w:val="00D9003E"/>
    <w:rsid w:val="00DA2CAC"/>
    <w:rsid w:val="00E4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82207-9410-4925-BB64-096F79D7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AC"/>
  </w:style>
  <w:style w:type="paragraph" w:styleId="Heading3">
    <w:name w:val="heading 3"/>
    <w:basedOn w:val="Normal"/>
    <w:next w:val="Normal"/>
    <w:link w:val="Heading3Char"/>
    <w:uiPriority w:val="9"/>
    <w:semiHidden/>
    <w:unhideWhenUsed/>
    <w:qFormat/>
    <w:rsid w:val="00DA2C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2CA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B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B2"/>
  </w:style>
  <w:style w:type="paragraph" w:styleId="Footer">
    <w:name w:val="footer"/>
    <w:basedOn w:val="Normal"/>
    <w:link w:val="FooterChar"/>
    <w:uiPriority w:val="99"/>
    <w:unhideWhenUsed/>
    <w:rsid w:val="005B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B2"/>
  </w:style>
  <w:style w:type="paragraph" w:styleId="BalloonText">
    <w:name w:val="Balloon Text"/>
    <w:basedOn w:val="Normal"/>
    <w:link w:val="BalloonTextChar"/>
    <w:uiPriority w:val="99"/>
    <w:semiHidden/>
    <w:unhideWhenUsed/>
    <w:rsid w:val="00D5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49"/>
    <w:rPr>
      <w:rFonts w:ascii="Segoe UI" w:hAnsi="Segoe UI" w:cs="Segoe UI"/>
      <w:sz w:val="18"/>
      <w:szCs w:val="18"/>
    </w:rPr>
  </w:style>
  <w:style w:type="character" w:customStyle="1" w:styleId="text">
    <w:name w:val="text"/>
    <w:basedOn w:val="DefaultParagraphFont"/>
    <w:rsid w:val="00D9003E"/>
  </w:style>
  <w:style w:type="character" w:customStyle="1" w:styleId="apple-converted-space">
    <w:name w:val="apple-converted-space"/>
    <w:basedOn w:val="DefaultParagraphFont"/>
    <w:rsid w:val="00D9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2288">
      <w:bodyDiv w:val="1"/>
      <w:marLeft w:val="0"/>
      <w:marRight w:val="0"/>
      <w:marTop w:val="0"/>
      <w:marBottom w:val="0"/>
      <w:divBdr>
        <w:top w:val="none" w:sz="0" w:space="0" w:color="auto"/>
        <w:left w:val="none" w:sz="0" w:space="0" w:color="auto"/>
        <w:bottom w:val="none" w:sz="0" w:space="0" w:color="auto"/>
        <w:right w:val="none" w:sz="0" w:space="0" w:color="auto"/>
      </w:divBdr>
    </w:div>
    <w:div w:id="1641111646">
      <w:bodyDiv w:val="1"/>
      <w:marLeft w:val="0"/>
      <w:marRight w:val="0"/>
      <w:marTop w:val="0"/>
      <w:marBottom w:val="0"/>
      <w:divBdr>
        <w:top w:val="none" w:sz="0" w:space="0" w:color="auto"/>
        <w:left w:val="none" w:sz="0" w:space="0" w:color="auto"/>
        <w:bottom w:val="none" w:sz="0" w:space="0" w:color="auto"/>
        <w:right w:val="none" w:sz="0" w:space="0" w:color="auto"/>
      </w:divBdr>
    </w:div>
    <w:div w:id="1699159015">
      <w:bodyDiv w:val="1"/>
      <w:marLeft w:val="0"/>
      <w:marRight w:val="0"/>
      <w:marTop w:val="0"/>
      <w:marBottom w:val="0"/>
      <w:divBdr>
        <w:top w:val="none" w:sz="0" w:space="0" w:color="auto"/>
        <w:left w:val="none" w:sz="0" w:space="0" w:color="auto"/>
        <w:bottom w:val="none" w:sz="0" w:space="0" w:color="auto"/>
        <w:right w:val="none" w:sz="0" w:space="0" w:color="auto"/>
      </w:divBdr>
    </w:div>
    <w:div w:id="1798794750">
      <w:bodyDiv w:val="1"/>
      <w:marLeft w:val="0"/>
      <w:marRight w:val="0"/>
      <w:marTop w:val="0"/>
      <w:marBottom w:val="0"/>
      <w:divBdr>
        <w:top w:val="none" w:sz="0" w:space="0" w:color="auto"/>
        <w:left w:val="none" w:sz="0" w:space="0" w:color="auto"/>
        <w:bottom w:val="none" w:sz="0" w:space="0" w:color="auto"/>
        <w:right w:val="none" w:sz="0" w:space="0" w:color="auto"/>
      </w:divBdr>
      <w:divsChild>
        <w:div w:id="1325626901">
          <w:marLeft w:val="0"/>
          <w:marRight w:val="0"/>
          <w:marTop w:val="150"/>
          <w:marBottom w:val="225"/>
          <w:divBdr>
            <w:top w:val="none" w:sz="0" w:space="0" w:color="auto"/>
            <w:left w:val="none" w:sz="0" w:space="0" w:color="auto"/>
            <w:bottom w:val="none" w:sz="0" w:space="0" w:color="auto"/>
            <w:right w:val="none" w:sz="0" w:space="0" w:color="auto"/>
          </w:divBdr>
        </w:div>
        <w:div w:id="1998419619">
          <w:marLeft w:val="0"/>
          <w:marRight w:val="0"/>
          <w:marTop w:val="0"/>
          <w:marBottom w:val="0"/>
          <w:divBdr>
            <w:top w:val="none" w:sz="0" w:space="0" w:color="auto"/>
            <w:left w:val="none" w:sz="0" w:space="0" w:color="auto"/>
            <w:bottom w:val="none" w:sz="0" w:space="0" w:color="auto"/>
            <w:right w:val="none" w:sz="0" w:space="0" w:color="auto"/>
          </w:divBdr>
          <w:divsChild>
            <w:div w:id="9647709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23884252">
      <w:bodyDiv w:val="1"/>
      <w:marLeft w:val="0"/>
      <w:marRight w:val="0"/>
      <w:marTop w:val="0"/>
      <w:marBottom w:val="0"/>
      <w:divBdr>
        <w:top w:val="none" w:sz="0" w:space="0" w:color="auto"/>
        <w:left w:val="none" w:sz="0" w:space="0" w:color="auto"/>
        <w:bottom w:val="none" w:sz="0" w:space="0" w:color="auto"/>
        <w:right w:val="none" w:sz="0" w:space="0" w:color="auto"/>
      </w:divBdr>
      <w:divsChild>
        <w:div w:id="599485245">
          <w:marLeft w:val="0"/>
          <w:marRight w:val="0"/>
          <w:marTop w:val="150"/>
          <w:marBottom w:val="225"/>
          <w:divBdr>
            <w:top w:val="none" w:sz="0" w:space="0" w:color="auto"/>
            <w:left w:val="none" w:sz="0" w:space="0" w:color="auto"/>
            <w:bottom w:val="none" w:sz="0" w:space="0" w:color="auto"/>
            <w:right w:val="none" w:sz="0" w:space="0" w:color="auto"/>
          </w:divBdr>
        </w:div>
        <w:div w:id="98805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1684-6558-4E2C-9080-EABFE126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Audrea Lott</dc:creator>
  <cp:keywords/>
  <dc:description/>
  <cp:lastModifiedBy>Audrea Lott</cp:lastModifiedBy>
  <cp:revision>2</cp:revision>
  <cp:lastPrinted>2014-08-22T22:23:00Z</cp:lastPrinted>
  <dcterms:created xsi:type="dcterms:W3CDTF">2014-08-23T04:36:00Z</dcterms:created>
  <dcterms:modified xsi:type="dcterms:W3CDTF">2014-08-23T04:36:00Z</dcterms:modified>
</cp:coreProperties>
</file>